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1FA6E" w14:textId="77777777" w:rsidR="00270997" w:rsidRPr="007E0BE2" w:rsidRDefault="00726148" w:rsidP="007E0BE2">
      <w:pPr>
        <w:jc w:val="center"/>
        <w:rPr>
          <w:b/>
        </w:rPr>
      </w:pPr>
      <w:r w:rsidRPr="007E0BE2">
        <w:rPr>
          <w:b/>
        </w:rPr>
        <w:t>GSOP-9</w:t>
      </w:r>
      <w:r w:rsidR="00270997" w:rsidRPr="007E0BE2">
        <w:rPr>
          <w:b/>
        </w:rPr>
        <w:t xml:space="preserve"> Draft Agenda</w:t>
      </w:r>
    </w:p>
    <w:p w14:paraId="5A511BBC" w14:textId="77777777" w:rsidR="00D97B7A" w:rsidRPr="007E0BE2" w:rsidRDefault="007070F7" w:rsidP="007E0BE2">
      <w:pPr>
        <w:jc w:val="center"/>
        <w:rPr>
          <w:b/>
        </w:rPr>
      </w:pPr>
      <w:r w:rsidRPr="007E0BE2">
        <w:rPr>
          <w:b/>
        </w:rPr>
        <w:t xml:space="preserve">Sunday </w:t>
      </w:r>
      <w:r w:rsidR="00726148" w:rsidRPr="007E0BE2">
        <w:rPr>
          <w:b/>
        </w:rPr>
        <w:t>Sept. 18, Qingdao, China</w:t>
      </w:r>
    </w:p>
    <w:p w14:paraId="74A1E9F7" w14:textId="77777777" w:rsidR="00BD636F" w:rsidRDefault="00BD636F" w:rsidP="00BD636F"/>
    <w:p w14:paraId="02998D70" w14:textId="77777777" w:rsidR="000A3EF6" w:rsidRDefault="000A3EF6" w:rsidP="00BD636F">
      <w:r>
        <w:t xml:space="preserve">The GSOP meeting will focus on </w:t>
      </w:r>
    </w:p>
    <w:p w14:paraId="57D3B9F5" w14:textId="77777777" w:rsidR="000A3EF6" w:rsidRDefault="00726148" w:rsidP="000A3EF6">
      <w:pPr>
        <w:pStyle w:val="ListParagraph"/>
        <w:numPr>
          <w:ilvl w:val="0"/>
          <w:numId w:val="5"/>
        </w:numPr>
      </w:pPr>
      <w:r>
        <w:t>Observing system status updates, GSOP activities to promote/advocate for these systems</w:t>
      </w:r>
      <w:r w:rsidR="000A3EF6">
        <w:t xml:space="preserve"> </w:t>
      </w:r>
      <w:r>
        <w:t xml:space="preserve">and the utility of the related data products, </w:t>
      </w:r>
      <w:r w:rsidR="000A3EF6">
        <w:t xml:space="preserve">and </w:t>
      </w:r>
      <w:r>
        <w:t>GSOP involvement</w:t>
      </w:r>
      <w:r w:rsidR="000A3EF6">
        <w:t xml:space="preserve"> in the design/development </w:t>
      </w:r>
      <w:r>
        <w:t>of these systems.</w:t>
      </w:r>
    </w:p>
    <w:p w14:paraId="7091D5A7" w14:textId="77777777" w:rsidR="000A3EF6" w:rsidRDefault="00726148" w:rsidP="00726148">
      <w:pPr>
        <w:pStyle w:val="ListParagraph"/>
        <w:numPr>
          <w:ilvl w:val="0"/>
          <w:numId w:val="5"/>
        </w:numPr>
      </w:pPr>
      <w:r>
        <w:t>Ocean synthesis activity updates: ORA-IP (including Realtime ORA-IP) updates and the way forward; efforts to promote ocean synthesis (EU COST-EOS, distributing ocean synthesis diagnostic fields and basic fields in Ocean Synthesis Directory and in Earth System Grid Federation.</w:t>
      </w:r>
    </w:p>
    <w:p w14:paraId="25BE5CDC" w14:textId="77777777" w:rsidR="00C67E5C" w:rsidRDefault="00726148" w:rsidP="00726148">
      <w:pPr>
        <w:pStyle w:val="ListParagraph"/>
        <w:numPr>
          <w:ilvl w:val="0"/>
          <w:numId w:val="5"/>
        </w:numPr>
      </w:pPr>
      <w:r>
        <w:t xml:space="preserve">Interaction between GSOP </w:t>
      </w:r>
      <w:r w:rsidR="00980E88">
        <w:t>wit</w:t>
      </w:r>
      <w:r w:rsidR="00B27C86">
        <w:t xml:space="preserve">h panels and programs: </w:t>
      </w:r>
      <w:r>
        <w:t xml:space="preserve">e.g., CONCEPT-HEAT Task Team, Ocean Model Development Panel (OMDP), </w:t>
      </w:r>
      <w:r w:rsidR="00B27C86">
        <w:t>OOPC, GODAE OceanView, GEWEX</w:t>
      </w:r>
    </w:p>
    <w:p w14:paraId="12FD1AB3" w14:textId="77777777" w:rsidR="00726148" w:rsidRDefault="00726148" w:rsidP="00726148">
      <w:pPr>
        <w:pStyle w:val="ListParagraph"/>
        <w:numPr>
          <w:ilvl w:val="0"/>
          <w:numId w:val="5"/>
        </w:numPr>
      </w:pPr>
      <w:r>
        <w:t>Membership</w:t>
      </w:r>
    </w:p>
    <w:p w14:paraId="12F5F00A" w14:textId="77777777" w:rsidR="00726148" w:rsidRDefault="00726148" w:rsidP="00726148"/>
    <w:p w14:paraId="00066D27" w14:textId="77777777" w:rsidR="00CF7ABD" w:rsidRDefault="00CF7ABD" w:rsidP="00726148"/>
    <w:p w14:paraId="11962984" w14:textId="77777777" w:rsidR="00726148" w:rsidRPr="007E0BE2" w:rsidRDefault="00726148" w:rsidP="00726148">
      <w:pPr>
        <w:rPr>
          <w:b/>
        </w:rPr>
      </w:pPr>
      <w:r w:rsidRPr="007E0BE2">
        <w:rPr>
          <w:b/>
        </w:rPr>
        <w:t>Schedule:</w:t>
      </w:r>
    </w:p>
    <w:p w14:paraId="48C37735" w14:textId="77777777" w:rsidR="00726148" w:rsidRDefault="00726148" w:rsidP="00726148">
      <w:r>
        <w:t>Morning:  GSOP panel meeting</w:t>
      </w:r>
    </w:p>
    <w:p w14:paraId="0DC113FA" w14:textId="77777777" w:rsidR="00726148" w:rsidRDefault="00726148" w:rsidP="00726148">
      <w:r>
        <w:t>1</w:t>
      </w:r>
      <w:r w:rsidRPr="00726148">
        <w:rPr>
          <w:vertAlign w:val="superscript"/>
        </w:rPr>
        <w:t>st</w:t>
      </w:r>
      <w:r>
        <w:t xml:space="preserve"> half of the afternoon: joint meeting with CONCEPT-HEAT</w:t>
      </w:r>
    </w:p>
    <w:p w14:paraId="4328186A" w14:textId="77777777" w:rsidR="00726148" w:rsidRDefault="00726148" w:rsidP="00726148">
      <w:r>
        <w:t>2</w:t>
      </w:r>
      <w:r w:rsidRPr="00726148">
        <w:rPr>
          <w:vertAlign w:val="superscript"/>
        </w:rPr>
        <w:t>nd</w:t>
      </w:r>
      <w:r>
        <w:t xml:space="preserve"> half of the afternoon: joint meeting with OMDP</w:t>
      </w:r>
    </w:p>
    <w:p w14:paraId="743D75FE" w14:textId="77777777" w:rsidR="00726148" w:rsidRDefault="00726148" w:rsidP="00726148"/>
    <w:p w14:paraId="74E48928" w14:textId="77777777" w:rsidR="007E0BE2" w:rsidRDefault="007E0BE2" w:rsidP="00726148"/>
    <w:p w14:paraId="7E6EB558" w14:textId="77777777" w:rsidR="00726148" w:rsidRPr="007E0BE2" w:rsidRDefault="008C1F5C" w:rsidP="00726148">
      <w:pPr>
        <w:rPr>
          <w:b/>
        </w:rPr>
      </w:pPr>
      <w:r w:rsidRPr="007E0BE2">
        <w:rPr>
          <w:b/>
        </w:rPr>
        <w:t>GSOP meeting (morning):</w:t>
      </w:r>
    </w:p>
    <w:p w14:paraId="782FEDDF" w14:textId="77777777" w:rsidR="00FC3BCF" w:rsidRDefault="00FC3BCF" w:rsidP="00726148">
      <w:r>
        <w:t>8:30-8:40: New member introductions</w:t>
      </w:r>
    </w:p>
    <w:p w14:paraId="61C57C6B" w14:textId="77777777" w:rsidR="00FC3BCF" w:rsidRDefault="00FC3BCF" w:rsidP="002710FB"/>
    <w:p w14:paraId="7043112D" w14:textId="77777777" w:rsidR="00FC3BCF" w:rsidRPr="007E0BE2" w:rsidRDefault="00FC3BCF" w:rsidP="002710FB">
      <w:pPr>
        <w:rPr>
          <w:u w:val="single"/>
        </w:rPr>
      </w:pPr>
      <w:r w:rsidRPr="007E0BE2">
        <w:rPr>
          <w:u w:val="single"/>
        </w:rPr>
        <w:t>Observing system updates, issues, and GSOP actions needed</w:t>
      </w:r>
    </w:p>
    <w:p w14:paraId="57F6D24C" w14:textId="5FE4EA27" w:rsidR="00726148" w:rsidRPr="00591C8F" w:rsidRDefault="00FC3BCF" w:rsidP="002710FB">
      <w:r w:rsidRPr="00591C8F">
        <w:t>8:40-8:5</w:t>
      </w:r>
      <w:r w:rsidR="002710FB" w:rsidRPr="00591C8F">
        <w:t xml:space="preserve">0: </w:t>
      </w:r>
      <w:r w:rsidR="00591C8F" w:rsidRPr="00591C8F">
        <w:t xml:space="preserve">GO-SHIP (Lynne Talley </w:t>
      </w:r>
      <w:r w:rsidR="00AD7999">
        <w:t>and/</w:t>
      </w:r>
      <w:r w:rsidR="00591C8F" w:rsidRPr="00591C8F">
        <w:t xml:space="preserve">or </w:t>
      </w:r>
      <w:r w:rsidR="00591C8F" w:rsidRPr="00591C8F">
        <w:rPr>
          <w:rFonts w:ascii="Calibri" w:hAnsi="Calibri" w:cs="Calibri"/>
        </w:rPr>
        <w:t>Katsuro Katsumata</w:t>
      </w:r>
      <w:r w:rsidR="00591C8F">
        <w:rPr>
          <w:rFonts w:ascii="Calibri" w:hAnsi="Calibri" w:cs="Calibri"/>
        </w:rPr>
        <w:t>)</w:t>
      </w:r>
    </w:p>
    <w:p w14:paraId="32EE9DA1" w14:textId="77777777" w:rsidR="00772836" w:rsidRPr="00AE7787" w:rsidRDefault="00FC3BCF" w:rsidP="002710FB">
      <w:r>
        <w:t>8:50-9:00</w:t>
      </w:r>
      <w:r w:rsidR="002710FB">
        <w:t xml:space="preserve">: </w:t>
      </w:r>
      <w:r w:rsidR="00726148">
        <w:t>OceanSITES</w:t>
      </w:r>
      <w:r w:rsidR="00CB5E71">
        <w:t xml:space="preserve"> (Uwe Send</w:t>
      </w:r>
      <w:r w:rsidR="00CF7ABD">
        <w:t>)</w:t>
      </w:r>
    </w:p>
    <w:p w14:paraId="0721F22C" w14:textId="0F200E0D" w:rsidR="00414800" w:rsidRDefault="00FC3BCF" w:rsidP="002710FB">
      <w:r>
        <w:t>9:00-9:1</w:t>
      </w:r>
      <w:r w:rsidR="002710FB">
        <w:t xml:space="preserve">0: </w:t>
      </w:r>
      <w:r w:rsidR="00591C8F">
        <w:t>Argo</w:t>
      </w:r>
      <w:r w:rsidR="00BC37F7">
        <w:t xml:space="preserve"> (Susan Wijffels, remote participation</w:t>
      </w:r>
      <w:r w:rsidR="00CF7ABD">
        <w:t>)</w:t>
      </w:r>
    </w:p>
    <w:p w14:paraId="3C543CCE" w14:textId="77777777" w:rsidR="00DD6736" w:rsidRDefault="00FC3BCF" w:rsidP="002710FB">
      <w:r>
        <w:t>9:10-9:2</w:t>
      </w:r>
      <w:r w:rsidR="002710FB">
        <w:t xml:space="preserve">0: </w:t>
      </w:r>
      <w:r w:rsidR="00726148">
        <w:t>TPOS2020</w:t>
      </w:r>
      <w:r w:rsidR="005D19F7">
        <w:t xml:space="preserve"> (Ken A</w:t>
      </w:r>
      <w:r w:rsidR="007E0BE2">
        <w:t>ndo</w:t>
      </w:r>
      <w:r w:rsidR="005D19F7">
        <w:t>, remote participation</w:t>
      </w:r>
      <w:r w:rsidR="00CF7ABD">
        <w:t>)</w:t>
      </w:r>
    </w:p>
    <w:p w14:paraId="06AD74DE" w14:textId="77777777" w:rsidR="00726148" w:rsidRDefault="00FC3BCF" w:rsidP="002710FB">
      <w:r>
        <w:t>9:20-9:4</w:t>
      </w:r>
      <w:r w:rsidR="002710FB">
        <w:t xml:space="preserve">0: </w:t>
      </w:r>
      <w:r w:rsidR="00726148">
        <w:t>Satellite systems</w:t>
      </w:r>
      <w:r w:rsidR="00CB5E71">
        <w:t xml:space="preserve"> (</w:t>
      </w:r>
      <w:r w:rsidR="00CF7ABD">
        <w:t>Tony Lee</w:t>
      </w:r>
      <w:r w:rsidR="00CB5E71">
        <w:t>, with contribution from Craig Donlon</w:t>
      </w:r>
      <w:r w:rsidR="00CF7ABD">
        <w:t>)</w:t>
      </w:r>
    </w:p>
    <w:p w14:paraId="47692DCF" w14:textId="7CB7597E" w:rsidR="00526723" w:rsidRDefault="0006351F" w:rsidP="00526723">
      <w:r>
        <w:t>9:40-9:50</w:t>
      </w:r>
      <w:r w:rsidR="00526723">
        <w:t>: IQuOD (Catia Domingques)</w:t>
      </w:r>
    </w:p>
    <w:p w14:paraId="290F2AC7" w14:textId="5DE5C873" w:rsidR="00526723" w:rsidRDefault="0006351F" w:rsidP="00526723">
      <w:r>
        <w:t>9.50-10.30</w:t>
      </w:r>
      <w:r w:rsidR="00526723">
        <w:t>: Discussion related to observing systems raised by the presentations (issues and GSOP actions needed); in particular, feedback to TPOS2020 1</w:t>
      </w:r>
      <w:r w:rsidR="00526723" w:rsidRPr="00360CF9">
        <w:rPr>
          <w:vertAlign w:val="superscript"/>
        </w:rPr>
        <w:t>st</w:t>
      </w:r>
      <w:r w:rsidR="00526723">
        <w:t xml:space="preserve"> report (due Sept.23) and related actions.</w:t>
      </w:r>
    </w:p>
    <w:p w14:paraId="11EDB815" w14:textId="77777777" w:rsidR="00526723" w:rsidDel="00526723" w:rsidRDefault="00526723" w:rsidP="00853D35"/>
    <w:p w14:paraId="67BBAFE7" w14:textId="019F821E" w:rsidR="00FC3BCF" w:rsidRPr="007E0BE2" w:rsidRDefault="00526723" w:rsidP="00853D35">
      <w:pPr>
        <w:rPr>
          <w:b/>
        </w:rPr>
      </w:pPr>
      <w:r>
        <w:rPr>
          <w:b/>
        </w:rPr>
        <w:t>10.30</w:t>
      </w:r>
      <w:r w:rsidR="00FC3BCF" w:rsidRPr="007E0BE2">
        <w:rPr>
          <w:b/>
        </w:rPr>
        <w:t>-10:</w:t>
      </w:r>
      <w:r>
        <w:rPr>
          <w:b/>
        </w:rPr>
        <w:t>5</w:t>
      </w:r>
      <w:r w:rsidR="00FC3BCF" w:rsidRPr="007E0BE2">
        <w:rPr>
          <w:b/>
        </w:rPr>
        <w:t xml:space="preserve">0am: </w:t>
      </w:r>
      <w:r w:rsidR="007E0BE2">
        <w:rPr>
          <w:b/>
        </w:rPr>
        <w:t>Coffee b</w:t>
      </w:r>
      <w:r w:rsidR="00FC3BCF" w:rsidRPr="007E0BE2">
        <w:rPr>
          <w:b/>
        </w:rPr>
        <w:t>reak</w:t>
      </w:r>
    </w:p>
    <w:p w14:paraId="26582C8D" w14:textId="77777777" w:rsidR="007E0BE2" w:rsidRDefault="007E0BE2" w:rsidP="00853D35"/>
    <w:p w14:paraId="1FB1EBD3" w14:textId="77777777" w:rsidR="00526723" w:rsidRDefault="00526723" w:rsidP="00207767">
      <w:r>
        <w:t>10.50-11.10am: Discussion observing system (continued)</w:t>
      </w:r>
    </w:p>
    <w:p w14:paraId="7124907F" w14:textId="77777777" w:rsidR="00207767" w:rsidRDefault="00FC3BCF" w:rsidP="00207767">
      <w:r>
        <w:t>11:1</w:t>
      </w:r>
      <w:r w:rsidR="00FF7277">
        <w:t>0-11:25</w:t>
      </w:r>
      <w:r w:rsidR="00207767">
        <w:t xml:space="preserve">am: </w:t>
      </w:r>
      <w:r w:rsidR="002710FB">
        <w:t>Brief update</w:t>
      </w:r>
      <w:r w:rsidR="00207767">
        <w:t>s of ORA-IP &amp;</w:t>
      </w:r>
      <w:r w:rsidR="002710FB">
        <w:t xml:space="preserve"> Realtime ORA-IP (</w:t>
      </w:r>
      <w:r w:rsidR="00CF7ABD">
        <w:t>Magdalena Balmaseda</w:t>
      </w:r>
      <w:r w:rsidR="00207767">
        <w:t xml:space="preserve"> &amp;</w:t>
      </w:r>
      <w:r w:rsidR="002710FB">
        <w:t xml:space="preserve"> Yan Xue</w:t>
      </w:r>
      <w:r w:rsidR="00CF7ABD">
        <w:t>)</w:t>
      </w:r>
      <w:r w:rsidR="008A3280">
        <w:t>, esp. highlighting aspects related to data impacts/needs</w:t>
      </w:r>
    </w:p>
    <w:p w14:paraId="22C8416A" w14:textId="77777777" w:rsidR="00207767" w:rsidRDefault="00207767" w:rsidP="00207767">
      <w:r>
        <w:t>(Detailed presentations in the afternoon</w:t>
      </w:r>
      <w:r w:rsidR="00FF7277">
        <w:t xml:space="preserve"> in joint sessions with CONCEPT-HEAT and OMDP)</w:t>
      </w:r>
    </w:p>
    <w:p w14:paraId="77823AEC" w14:textId="77777777" w:rsidR="00FF7277" w:rsidRDefault="00FF7277" w:rsidP="00207767">
      <w:r>
        <w:t>11:25-11:30am: Providing ensemble ocean reanalysis products on common grid for climate model evaluation</w:t>
      </w:r>
      <w:r w:rsidR="00AA0DC1">
        <w:t xml:space="preserve"> in the Earth System Grid</w:t>
      </w:r>
      <w:r>
        <w:t xml:space="preserve"> (Tony Lee)</w:t>
      </w:r>
    </w:p>
    <w:p w14:paraId="5A1B7182" w14:textId="0410F341" w:rsidR="00FF7277" w:rsidRDefault="0006351F" w:rsidP="00207767">
      <w:r>
        <w:t>11:30-12:15</w:t>
      </w:r>
      <w:r w:rsidR="00FF7277">
        <w:t xml:space="preserve">: </w:t>
      </w:r>
      <w:r w:rsidR="002710FB">
        <w:t xml:space="preserve">Discussion of </w:t>
      </w:r>
      <w:r w:rsidR="00FF7277">
        <w:t>the strategy forward for ORA-IP</w:t>
      </w:r>
      <w:r w:rsidR="00D863B7">
        <w:t xml:space="preserve"> and topics related to the strategy to interact with other panels and programs (to be further discussion in afternoon joi</w:t>
      </w:r>
      <w:r w:rsidR="00CB5E71">
        <w:t xml:space="preserve">nt sessions), </w:t>
      </w:r>
      <w:r w:rsidR="00CB5E71">
        <w:lastRenderedPageBreak/>
        <w:t xml:space="preserve">including updates/discussion </w:t>
      </w:r>
      <w:r w:rsidR="00D863B7">
        <w:t xml:space="preserve">for interactions with GODAE OeanView (Magdalena Balmaseda and Tony </w:t>
      </w:r>
      <w:r w:rsidR="00E57882">
        <w:t>Lee) and with OOPC</w:t>
      </w:r>
      <w:r w:rsidR="00CB5E71">
        <w:t xml:space="preserve"> (Matt Palmer to provide summary before hand</w:t>
      </w:r>
      <w:r w:rsidR="000C6A6F">
        <w:t>)</w:t>
      </w:r>
    </w:p>
    <w:p w14:paraId="69DE7924" w14:textId="77777777" w:rsidR="00E57882" w:rsidRDefault="00E57882" w:rsidP="00207767"/>
    <w:p w14:paraId="16DA5005" w14:textId="46EFD055" w:rsidR="00CA56EF" w:rsidRDefault="0006351F" w:rsidP="00207767">
      <w:r>
        <w:t>12:15-12:30</w:t>
      </w:r>
      <w:r w:rsidR="00FF7277">
        <w:t>: Membership</w:t>
      </w:r>
    </w:p>
    <w:p w14:paraId="503C7F8C" w14:textId="77777777" w:rsidR="009D2C02" w:rsidRDefault="009D2C02" w:rsidP="007F682A"/>
    <w:p w14:paraId="3BF5EC63" w14:textId="3EB799AC" w:rsidR="00FF7277" w:rsidRPr="007E0BE2" w:rsidRDefault="00FF7277" w:rsidP="007F682A">
      <w:pPr>
        <w:rPr>
          <w:b/>
        </w:rPr>
      </w:pPr>
      <w:r w:rsidRPr="007E0BE2">
        <w:rPr>
          <w:b/>
        </w:rPr>
        <w:t>12:30-1</w:t>
      </w:r>
      <w:r w:rsidR="0006351F">
        <w:rPr>
          <w:b/>
        </w:rPr>
        <w:t>3:30</w:t>
      </w:r>
      <w:r w:rsidRPr="007E0BE2">
        <w:rPr>
          <w:b/>
        </w:rPr>
        <w:t xml:space="preserve"> Lunch</w:t>
      </w:r>
    </w:p>
    <w:p w14:paraId="647A533A" w14:textId="77777777" w:rsidR="00FF7277" w:rsidRDefault="00FF7277" w:rsidP="007F682A"/>
    <w:p w14:paraId="43D7B9ED" w14:textId="77777777" w:rsidR="006361BC" w:rsidRPr="007E0BE2" w:rsidRDefault="00FF7277" w:rsidP="007F682A">
      <w:pPr>
        <w:rPr>
          <w:u w:val="single"/>
        </w:rPr>
      </w:pPr>
      <w:r w:rsidRPr="007E0BE2">
        <w:rPr>
          <w:u w:val="single"/>
        </w:rPr>
        <w:t>J</w:t>
      </w:r>
      <w:r w:rsidR="006361BC" w:rsidRPr="007E0BE2">
        <w:rPr>
          <w:u w:val="single"/>
        </w:rPr>
        <w:t>oint meeting with CONCEPT-HEAT</w:t>
      </w:r>
    </w:p>
    <w:p w14:paraId="46049B7A" w14:textId="1E38979E" w:rsidR="008A3280" w:rsidRDefault="0038035F" w:rsidP="007F682A">
      <w:r>
        <w:t>1</w:t>
      </w:r>
      <w:r w:rsidR="0006351F">
        <w:t>3</w:t>
      </w:r>
      <w:r>
        <w:t>:30-1</w:t>
      </w:r>
      <w:r w:rsidR="0006351F">
        <w:t>3:40</w:t>
      </w:r>
      <w:r w:rsidR="00AF25A9">
        <w:t xml:space="preserve">: </w:t>
      </w:r>
      <w:r w:rsidR="00FC3BCF">
        <w:t xml:space="preserve">Updates of ORA-IP </w:t>
      </w:r>
      <w:r w:rsidR="00AF25A9">
        <w:t xml:space="preserve">and realtime ORA-IP </w:t>
      </w:r>
      <w:r w:rsidR="00042E0F">
        <w:t>(Andrea Storto</w:t>
      </w:r>
      <w:bookmarkStart w:id="0" w:name="_GoBack"/>
      <w:bookmarkEnd w:id="0"/>
      <w:r w:rsidR="00AF25A9">
        <w:t>)</w:t>
      </w:r>
    </w:p>
    <w:p w14:paraId="39CD841E" w14:textId="10869D22" w:rsidR="006361BC" w:rsidRDefault="0038035F" w:rsidP="007F682A">
      <w:r>
        <w:t>1</w:t>
      </w:r>
      <w:r w:rsidR="0006351F">
        <w:t>3</w:t>
      </w:r>
      <w:r>
        <w:t>:40</w:t>
      </w:r>
      <w:r w:rsidR="0006351F">
        <w:t>-14:00</w:t>
      </w:r>
      <w:r w:rsidR="00AF25A9">
        <w:t xml:space="preserve">: </w:t>
      </w:r>
      <w:r w:rsidR="00D863B7">
        <w:t>CONCEPT-H</w:t>
      </w:r>
      <w:r w:rsidR="00FF1D3B">
        <w:t>EAT Task Team activities update</w:t>
      </w:r>
      <w:r>
        <w:t xml:space="preserve"> and summary of CONCEPT-HEAT/GSOP Steering committee discussion</w:t>
      </w:r>
      <w:r w:rsidR="00FF1D3B">
        <w:t xml:space="preserve"> (Karina </w:t>
      </w:r>
      <w:r w:rsidR="00FC1314">
        <w:t xml:space="preserve">von Schuckmann </w:t>
      </w:r>
      <w:r w:rsidR="00FF1D3B">
        <w:t>and Kevin</w:t>
      </w:r>
      <w:r w:rsidR="00FC1314">
        <w:t xml:space="preserve"> Trenberth</w:t>
      </w:r>
      <w:r w:rsidR="00FF1D3B">
        <w:t>)</w:t>
      </w:r>
    </w:p>
    <w:p w14:paraId="1C5242D9" w14:textId="1746CC5D" w:rsidR="002F5E22" w:rsidRDefault="0006351F" w:rsidP="007F682A">
      <w:r>
        <w:t>14:00-14:15</w:t>
      </w:r>
      <w:r w:rsidR="00AF25A9">
        <w:t>: Consistency of surface flux estimati</w:t>
      </w:r>
      <w:r w:rsidR="00610243">
        <w:t xml:space="preserve">ons from atmospheric and ocean </w:t>
      </w:r>
      <w:r w:rsidR="00AF25A9">
        <w:t xml:space="preserve">reanalysis and satellite-based analysis </w:t>
      </w:r>
      <w:r w:rsidR="00FC1314">
        <w:t>(</w:t>
      </w:r>
      <w:r w:rsidR="002F5E22">
        <w:t xml:space="preserve">Lisan Yu) </w:t>
      </w:r>
    </w:p>
    <w:p w14:paraId="1ADB5168" w14:textId="77A87498" w:rsidR="007E0BE2" w:rsidRDefault="0006351F" w:rsidP="007F682A">
      <w:r>
        <w:t>14:15-14:30</w:t>
      </w:r>
      <w:r w:rsidR="00610243">
        <w:t xml:space="preserve">: </w:t>
      </w:r>
      <w:r w:rsidR="004503AD" w:rsidRPr="004503AD">
        <w:t>Next stage on ocean reanalysis comparisons: first thoughts on approaching the goal of narrowing the sources of discrepancy to build confidence in 4DDA using models  (Tony, Kevin, Magdalena, Karina)</w:t>
      </w:r>
    </w:p>
    <w:p w14:paraId="6ACEBCB3" w14:textId="714FAF6A" w:rsidR="007B1643" w:rsidRDefault="0006351F" w:rsidP="007F682A">
      <w:r>
        <w:t>14:30-15:30</w:t>
      </w:r>
      <w:r w:rsidR="00610243">
        <w:t xml:space="preserve">: </w:t>
      </w:r>
      <w:r w:rsidR="007B1643">
        <w:t>Discussion:</w:t>
      </w:r>
    </w:p>
    <w:p w14:paraId="182A0887" w14:textId="77777777" w:rsidR="00D863B7" w:rsidRDefault="007B1643" w:rsidP="007F682A">
      <w:r>
        <w:t>T</w:t>
      </w:r>
      <w:r w:rsidR="00D863B7">
        <w:t>he way forward for ORA-IP that’s synergistic with CONCEPT-HEAT activities and GEWEX, and other items of poten</w:t>
      </w:r>
      <w:r w:rsidR="009646C0">
        <w:t>tial collaborations between GSOP</w:t>
      </w:r>
      <w:r w:rsidR="00D863B7">
        <w:t xml:space="preserve"> and CONCEPT-HEAT</w:t>
      </w:r>
      <w:r w:rsidR="009646C0">
        <w:t xml:space="preserve"> (e.g., cross-equatorial heat transports and inter-basin heat transport, relevant to GEWEX; </w:t>
      </w:r>
      <w:r w:rsidR="00610243">
        <w:t>control</w:t>
      </w:r>
      <w:r w:rsidR="008F48AB">
        <w:t xml:space="preserve"> experiments intercomparison – using same forcings, or datasets, etc.)</w:t>
      </w:r>
    </w:p>
    <w:p w14:paraId="1F95F34B" w14:textId="77777777" w:rsidR="004503AD" w:rsidRDefault="004503AD" w:rsidP="004503AD">
      <w:r>
        <w:t>Diagnostics/topics for ORA-IP that are relevant for CONCEPT-HEAT:</w:t>
      </w:r>
    </w:p>
    <w:p w14:paraId="56A34C53" w14:textId="77777777" w:rsidR="0094267B" w:rsidRDefault="004503AD">
      <w:pPr>
        <w:pStyle w:val="ListParagraph"/>
        <w:numPr>
          <w:ilvl w:val="0"/>
          <w:numId w:val="8"/>
        </w:numPr>
      </w:pPr>
      <w:r>
        <w:t xml:space="preserve">Comparison of cross-equatorial heat and moisture transports (both oceanic and atmospheric), and including the annual cycle </w:t>
      </w:r>
      <w:r>
        <w:t> cross-cutting CLIVAR/GEWEX research activity (already discussed with Graeme Stephens + others (Tony))</w:t>
      </w:r>
    </w:p>
    <w:p w14:paraId="51B40250" w14:textId="77777777" w:rsidR="0094267B" w:rsidRDefault="004503AD">
      <w:pPr>
        <w:pStyle w:val="ListParagraph"/>
        <w:numPr>
          <w:ilvl w:val="0"/>
          <w:numId w:val="8"/>
        </w:numPr>
      </w:pPr>
      <w:r>
        <w:t>Discuss recommendations from C-H for future (&amp; RT) metrics / diagnostics for ORA-IP: global OHC, regional OHC, ocean heat divergence, ocean heat transports</w:t>
      </w:r>
    </w:p>
    <w:p w14:paraId="01C9A210" w14:textId="77777777" w:rsidR="009646C0" w:rsidRDefault="009646C0" w:rsidP="007F682A"/>
    <w:p w14:paraId="2F5B01FA" w14:textId="4CF6772C" w:rsidR="00FF7277" w:rsidRPr="007E0BE2" w:rsidRDefault="00AC0437" w:rsidP="007F682A">
      <w:pPr>
        <w:rPr>
          <w:b/>
        </w:rPr>
      </w:pPr>
      <w:r>
        <w:rPr>
          <w:b/>
        </w:rPr>
        <w:t>15:30-16:0</w:t>
      </w:r>
      <w:r w:rsidR="00BE0862">
        <w:rPr>
          <w:b/>
        </w:rPr>
        <w:t>0</w:t>
      </w:r>
      <w:r w:rsidR="00FF7277" w:rsidRPr="007E0BE2">
        <w:rPr>
          <w:b/>
        </w:rPr>
        <w:t xml:space="preserve">: </w:t>
      </w:r>
      <w:r w:rsidR="007E0BE2">
        <w:rPr>
          <w:b/>
        </w:rPr>
        <w:t>Coffee b</w:t>
      </w:r>
      <w:r w:rsidR="00FF7277" w:rsidRPr="007E0BE2">
        <w:rPr>
          <w:b/>
        </w:rPr>
        <w:t>reak</w:t>
      </w:r>
    </w:p>
    <w:p w14:paraId="51679635" w14:textId="77777777" w:rsidR="00FF7277" w:rsidRDefault="00FF7277" w:rsidP="007F682A"/>
    <w:p w14:paraId="2D83BED2" w14:textId="7D5B0369" w:rsidR="0006351F" w:rsidRPr="0006351F" w:rsidRDefault="00FF7277" w:rsidP="0006351F">
      <w:pPr>
        <w:rPr>
          <w:u w:val="single"/>
        </w:rPr>
      </w:pPr>
      <w:r w:rsidRPr="007E0BE2">
        <w:rPr>
          <w:u w:val="single"/>
        </w:rPr>
        <w:t>J</w:t>
      </w:r>
      <w:r w:rsidR="006361BC" w:rsidRPr="007E0BE2">
        <w:rPr>
          <w:u w:val="single"/>
        </w:rPr>
        <w:t>oint meeting with OMDP</w:t>
      </w:r>
    </w:p>
    <w:p w14:paraId="323C43D3" w14:textId="48583E91" w:rsidR="0006351F" w:rsidRPr="0006351F" w:rsidRDefault="00AC0437" w:rsidP="0006351F">
      <w:pPr>
        <w:widowControl w:val="0"/>
        <w:autoSpaceDE w:val="0"/>
        <w:autoSpaceDN w:val="0"/>
        <w:adjustRightInd w:val="0"/>
        <w:rPr>
          <w:rFonts w:cs="Calibri"/>
        </w:rPr>
      </w:pPr>
      <w:r>
        <w:rPr>
          <w:rFonts w:cs="Calibri"/>
        </w:rPr>
        <w:t>16:00 – 16:1</w:t>
      </w:r>
      <w:r w:rsidR="00BE0862">
        <w:rPr>
          <w:rFonts w:cs="Calibri"/>
        </w:rPr>
        <w:t>5</w:t>
      </w:r>
      <w:r w:rsidR="0006351F" w:rsidRPr="0006351F">
        <w:rPr>
          <w:rFonts w:cs="Calibri"/>
        </w:rPr>
        <w:t xml:space="preserve">   NOAA’s vision and support for Ocean Climate Indicators effort (</w:t>
      </w:r>
      <w:r w:rsidR="00CB446E">
        <w:rPr>
          <w:rFonts w:cs="Calibri"/>
        </w:rPr>
        <w:t xml:space="preserve">Jennifer </w:t>
      </w:r>
      <w:r w:rsidR="0006351F" w:rsidRPr="0006351F">
        <w:rPr>
          <w:rFonts w:cs="Calibri"/>
        </w:rPr>
        <w:t>Arrigo)</w:t>
      </w:r>
    </w:p>
    <w:p w14:paraId="3009FDF5" w14:textId="5C7324D1" w:rsidR="0006351F" w:rsidRPr="0006351F" w:rsidRDefault="00AC0437" w:rsidP="0006351F">
      <w:pPr>
        <w:widowControl w:val="0"/>
        <w:autoSpaceDE w:val="0"/>
        <w:autoSpaceDN w:val="0"/>
        <w:adjustRightInd w:val="0"/>
        <w:rPr>
          <w:rFonts w:cs="Calibri"/>
        </w:rPr>
      </w:pPr>
      <w:r>
        <w:rPr>
          <w:rFonts w:cs="Calibri"/>
        </w:rPr>
        <w:t>16:1</w:t>
      </w:r>
      <w:r w:rsidR="00BE0862">
        <w:rPr>
          <w:rFonts w:cs="Calibri"/>
        </w:rPr>
        <w:t>5</w:t>
      </w:r>
      <w:r>
        <w:rPr>
          <w:rFonts w:cs="Calibri"/>
        </w:rPr>
        <w:t xml:space="preserve"> – 16:3</w:t>
      </w:r>
      <w:r w:rsidR="00BE0862">
        <w:rPr>
          <w:rFonts w:cs="Calibri"/>
        </w:rPr>
        <w:t>5</w:t>
      </w:r>
      <w:r w:rsidR="0006351F" w:rsidRPr="0006351F">
        <w:rPr>
          <w:rFonts w:cs="Calibri"/>
        </w:rPr>
        <w:t xml:space="preserve">   OMDP activities relevant to GSOP-OMDP collaboration (CORE; OMIP, including which </w:t>
      </w:r>
      <w:r w:rsidR="0006351F">
        <w:rPr>
          <w:rFonts w:cs="Calibri"/>
        </w:rPr>
        <w:t xml:space="preserve">        </w:t>
      </w:r>
      <w:r w:rsidR="0006351F" w:rsidRPr="0006351F">
        <w:rPr>
          <w:rFonts w:cs="Calibri"/>
        </w:rPr>
        <w:t>grids the model data are on; JRA-55; etc.)     (</w:t>
      </w:r>
      <w:r w:rsidR="00CB446E">
        <w:rPr>
          <w:rFonts w:cs="Calibri"/>
        </w:rPr>
        <w:t xml:space="preserve">Simon </w:t>
      </w:r>
      <w:r w:rsidR="0006351F" w:rsidRPr="0006351F">
        <w:rPr>
          <w:rFonts w:cs="Calibri"/>
        </w:rPr>
        <w:t>Marsland)</w:t>
      </w:r>
    </w:p>
    <w:p w14:paraId="3051FA9C" w14:textId="6F405316" w:rsidR="0006351F" w:rsidRPr="0006351F" w:rsidRDefault="00AC0437" w:rsidP="0006351F">
      <w:pPr>
        <w:widowControl w:val="0"/>
        <w:autoSpaceDE w:val="0"/>
        <w:autoSpaceDN w:val="0"/>
        <w:adjustRightInd w:val="0"/>
        <w:rPr>
          <w:rFonts w:cs="Calibri"/>
        </w:rPr>
      </w:pPr>
      <w:r>
        <w:rPr>
          <w:rFonts w:cs="Calibri"/>
        </w:rPr>
        <w:t>16:35 – 16:5</w:t>
      </w:r>
      <w:r w:rsidR="00BE0862">
        <w:rPr>
          <w:rFonts w:cs="Calibri"/>
        </w:rPr>
        <w:t>5</w:t>
      </w:r>
      <w:r w:rsidR="0006351F" w:rsidRPr="0006351F">
        <w:rPr>
          <w:rFonts w:cs="Calibri"/>
        </w:rPr>
        <w:t>   GSOP activities related to ORA-IP and observing system assessments (</w:t>
      </w:r>
      <w:r w:rsidR="00A07B00">
        <w:rPr>
          <w:rFonts w:cs="Calibri"/>
        </w:rPr>
        <w:t>Yosuke</w:t>
      </w:r>
      <w:r w:rsidR="00CB446E">
        <w:rPr>
          <w:rFonts w:cs="Calibri"/>
        </w:rPr>
        <w:t xml:space="preserve"> Fujii</w:t>
      </w:r>
      <w:r w:rsidR="0006351F" w:rsidRPr="0006351F">
        <w:rPr>
          <w:rFonts w:cs="Calibri"/>
        </w:rPr>
        <w:t>)</w:t>
      </w:r>
    </w:p>
    <w:p w14:paraId="52CC5B29" w14:textId="04D6120B" w:rsidR="0006351F" w:rsidRPr="0006351F" w:rsidRDefault="00AC0437" w:rsidP="0006351F">
      <w:pPr>
        <w:widowControl w:val="0"/>
        <w:autoSpaceDE w:val="0"/>
        <w:autoSpaceDN w:val="0"/>
        <w:adjustRightInd w:val="0"/>
        <w:rPr>
          <w:rFonts w:cs="Calibri"/>
        </w:rPr>
      </w:pPr>
      <w:r>
        <w:rPr>
          <w:rFonts w:cs="Calibri"/>
        </w:rPr>
        <w:t>16:55 – 17:0</w:t>
      </w:r>
      <w:r w:rsidR="00BE0862">
        <w:rPr>
          <w:rFonts w:cs="Calibri"/>
        </w:rPr>
        <w:t>5</w:t>
      </w:r>
      <w:r w:rsidR="0006351F" w:rsidRPr="0006351F">
        <w:rPr>
          <w:rFonts w:cs="Calibri"/>
        </w:rPr>
        <w:t>   Ocean states for initialization of climate predi</w:t>
      </w:r>
      <w:r w:rsidR="0006351F">
        <w:rPr>
          <w:rFonts w:cs="Calibri"/>
        </w:rPr>
        <w:t>ction simulations (</w:t>
      </w:r>
      <w:r w:rsidR="00CB446E">
        <w:rPr>
          <w:rFonts w:cs="Calibri"/>
        </w:rPr>
        <w:t xml:space="preserve">Gokhan </w:t>
      </w:r>
      <w:r w:rsidR="0006351F">
        <w:rPr>
          <w:rFonts w:cs="Calibri"/>
        </w:rPr>
        <w:t>Danabasoglu)</w:t>
      </w:r>
      <w:r w:rsidR="0006351F" w:rsidRPr="0006351F">
        <w:rPr>
          <w:rFonts w:cs="Calibri"/>
        </w:rPr>
        <w:t> </w:t>
      </w:r>
    </w:p>
    <w:p w14:paraId="04D208CB" w14:textId="6A33F978" w:rsidR="0006351F" w:rsidRPr="0006351F" w:rsidRDefault="00AC0437" w:rsidP="0006351F">
      <w:pPr>
        <w:widowControl w:val="0"/>
        <w:autoSpaceDE w:val="0"/>
        <w:autoSpaceDN w:val="0"/>
        <w:adjustRightInd w:val="0"/>
        <w:rPr>
          <w:rFonts w:cs="Calibri"/>
        </w:rPr>
      </w:pPr>
      <w:r>
        <w:rPr>
          <w:rFonts w:cs="Calibri"/>
        </w:rPr>
        <w:t>17:0</w:t>
      </w:r>
      <w:r w:rsidR="00BE0862">
        <w:rPr>
          <w:rFonts w:cs="Calibri"/>
        </w:rPr>
        <w:t>5</w:t>
      </w:r>
      <w:r>
        <w:rPr>
          <w:rFonts w:cs="Calibri"/>
        </w:rPr>
        <w:t xml:space="preserve"> – 18:00</w:t>
      </w:r>
      <w:r w:rsidR="0006351F" w:rsidRPr="0006351F">
        <w:rPr>
          <w:rFonts w:cs="Calibri"/>
        </w:rPr>
        <w:t>   Discussion</w:t>
      </w:r>
    </w:p>
    <w:p w14:paraId="08A7FF82" w14:textId="77777777" w:rsidR="0006351F" w:rsidRPr="0006351F" w:rsidRDefault="0006351F" w:rsidP="0006351F">
      <w:pPr>
        <w:widowControl w:val="0"/>
        <w:autoSpaceDE w:val="0"/>
        <w:autoSpaceDN w:val="0"/>
        <w:adjustRightInd w:val="0"/>
        <w:rPr>
          <w:rFonts w:cs="Calibri"/>
        </w:rPr>
      </w:pPr>
      <w:r w:rsidRPr="0006351F">
        <w:rPr>
          <w:rFonts w:cs="Calibri"/>
        </w:rPr>
        <w:t>                      - ORA-IP: Lessons from the CORE effort; OMDP participation; new analysis</w:t>
      </w:r>
    </w:p>
    <w:p w14:paraId="3001D4B3" w14:textId="77777777" w:rsidR="0006351F" w:rsidRPr="0006351F" w:rsidRDefault="0006351F" w:rsidP="0006351F">
      <w:pPr>
        <w:widowControl w:val="0"/>
        <w:autoSpaceDE w:val="0"/>
        <w:autoSpaceDN w:val="0"/>
        <w:adjustRightInd w:val="0"/>
        <w:rPr>
          <w:rFonts w:cs="Calibri"/>
        </w:rPr>
      </w:pPr>
      <w:r w:rsidRPr="0006351F">
        <w:rPr>
          <w:rFonts w:cs="Calibri"/>
        </w:rPr>
        <w:t>- Future activities related to observing system evaluation for TPOS2020, AtlantOS, and IndOOS. How are the new observational programs expected to improve reanalysis and forward model products? How can the existing observations be used to reduce inter-model discrepancies?</w:t>
      </w:r>
    </w:p>
    <w:p w14:paraId="5149B2E4" w14:textId="77777777" w:rsidR="0006351F" w:rsidRPr="0006351F" w:rsidRDefault="0006351F" w:rsidP="0006351F">
      <w:pPr>
        <w:widowControl w:val="0"/>
        <w:autoSpaceDE w:val="0"/>
        <w:autoSpaceDN w:val="0"/>
        <w:adjustRightInd w:val="0"/>
        <w:rPr>
          <w:rFonts w:cs="Calibri"/>
        </w:rPr>
      </w:pPr>
      <w:r w:rsidRPr="0006351F">
        <w:rPr>
          <w:rFonts w:cs="Cambria"/>
        </w:rPr>
        <w:t>                      - What diagnostics should we examine, inter-compare in the future that are societally-relevant ocean climate indicators?</w:t>
      </w:r>
      <w:r w:rsidRPr="0006351F">
        <w:rPr>
          <w:rFonts w:cs="Calibri"/>
        </w:rPr>
        <w:t xml:space="preserve"> </w:t>
      </w:r>
    </w:p>
    <w:p w14:paraId="440BA42D" w14:textId="77777777" w:rsidR="0006351F" w:rsidRPr="0006351F" w:rsidRDefault="0006351F" w:rsidP="009C7594"/>
    <w:p w14:paraId="0DA63C4D" w14:textId="77777777" w:rsidR="0006351F" w:rsidRPr="0006351F" w:rsidRDefault="0006351F" w:rsidP="009C7594"/>
    <w:p w14:paraId="32880B54" w14:textId="77777777" w:rsidR="007E0BE2" w:rsidDel="007E0BE2" w:rsidRDefault="007E0BE2"/>
    <w:p w14:paraId="2827532F" w14:textId="77777777" w:rsidR="009646C0" w:rsidRPr="007E0BE2" w:rsidRDefault="00D42F83">
      <w:pPr>
        <w:rPr>
          <w:b/>
        </w:rPr>
      </w:pPr>
      <w:r w:rsidRPr="007E0BE2">
        <w:rPr>
          <w:b/>
        </w:rPr>
        <w:lastRenderedPageBreak/>
        <w:t>Confirmed participants for GSOP-9 meeting</w:t>
      </w:r>
    </w:p>
    <w:p w14:paraId="07AEF85C" w14:textId="77777777" w:rsidR="00D42F83" w:rsidRDefault="00D42F83"/>
    <w:tbl>
      <w:tblPr>
        <w:tblW w:w="9980" w:type="dxa"/>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9980"/>
      </w:tblGrid>
      <w:tr w:rsidR="00D42F83" w:rsidRPr="001E4A39" w14:paraId="21DCB424" w14:textId="77777777">
        <w:tc>
          <w:tcPr>
            <w:tcW w:w="3227" w:type="dxa"/>
            <w:tcBorders>
              <w:right w:val="single" w:sz="8" w:space="0" w:color="BCBBBB"/>
            </w:tcBorders>
            <w:shd w:val="clear" w:color="auto" w:fill="D3D3D3"/>
            <w:tcMar>
              <w:top w:w="80" w:type="nil"/>
              <w:left w:w="100" w:type="nil"/>
              <w:bottom w:w="100" w:type="nil"/>
              <w:right w:w="80" w:type="nil"/>
            </w:tcMar>
            <w:vAlign w:val="center"/>
          </w:tcPr>
          <w:p w14:paraId="5E7AA36F" w14:textId="77777777" w:rsidR="00D42F83" w:rsidRPr="001E4A39" w:rsidRDefault="00D42F83" w:rsidP="007F26C3">
            <w:pPr>
              <w:widowControl w:val="0"/>
              <w:autoSpaceDE w:val="0"/>
              <w:autoSpaceDN w:val="0"/>
              <w:adjustRightInd w:val="0"/>
              <w:rPr>
                <w:rFonts w:cs="Arial"/>
                <w:b/>
                <w:bCs/>
                <w:color w:val="262626"/>
                <w:szCs w:val="28"/>
              </w:rPr>
            </w:pPr>
            <w:r w:rsidRPr="001E4A39">
              <w:rPr>
                <w:rFonts w:cs="Arial"/>
                <w:b/>
                <w:bCs/>
                <w:color w:val="262626"/>
                <w:szCs w:val="28"/>
              </w:rPr>
              <w:t>Name</w:t>
            </w:r>
          </w:p>
        </w:tc>
      </w:tr>
      <w:tr w:rsidR="00D42F83" w:rsidRPr="001E4A39" w14:paraId="744C9B6D" w14:textId="77777777">
        <w:tblPrEx>
          <w:tblBorders>
            <w:top w:val="none" w:sz="0" w:space="0" w:color="auto"/>
          </w:tblBorders>
        </w:tblPrEx>
        <w:tc>
          <w:tcPr>
            <w:tcW w:w="3227" w:type="dxa"/>
            <w:tcBorders>
              <w:bottom w:val="single" w:sz="8" w:space="0" w:color="BCBBBB"/>
              <w:right w:val="single" w:sz="8" w:space="0" w:color="BCBBBB"/>
            </w:tcBorders>
            <w:shd w:val="clear" w:color="auto" w:fill="E6E6E6"/>
            <w:tcMar>
              <w:top w:w="80" w:type="nil"/>
              <w:right w:w="80" w:type="nil"/>
            </w:tcMar>
            <w:vAlign w:val="center"/>
          </w:tcPr>
          <w:p w14:paraId="2AF78240" w14:textId="77777777" w:rsidR="00D42F83" w:rsidRPr="001E4A39" w:rsidRDefault="00D42F83" w:rsidP="007F26C3">
            <w:pPr>
              <w:widowControl w:val="0"/>
              <w:autoSpaceDE w:val="0"/>
              <w:autoSpaceDN w:val="0"/>
              <w:adjustRightInd w:val="0"/>
              <w:rPr>
                <w:rFonts w:cs="Arial"/>
                <w:color w:val="616161"/>
                <w:szCs w:val="28"/>
              </w:rPr>
            </w:pPr>
            <w:r w:rsidRPr="001E4A39">
              <w:rPr>
                <w:rFonts w:cs="Arial"/>
                <w:color w:val="616161"/>
                <w:szCs w:val="28"/>
              </w:rPr>
              <w:t>Tony Lee</w:t>
            </w:r>
          </w:p>
        </w:tc>
      </w:tr>
      <w:tr w:rsidR="00D42F83" w:rsidRPr="001E4A39" w14:paraId="520369DC" w14:textId="77777777">
        <w:tblPrEx>
          <w:tblBorders>
            <w:top w:val="none" w:sz="0" w:space="0" w:color="auto"/>
          </w:tblBorders>
        </w:tblPrEx>
        <w:tc>
          <w:tcPr>
            <w:tcW w:w="3227" w:type="dxa"/>
            <w:tcBorders>
              <w:bottom w:val="single" w:sz="8" w:space="0" w:color="BCBBBB"/>
              <w:right w:val="single" w:sz="8" w:space="0" w:color="BCBBBB"/>
            </w:tcBorders>
            <w:shd w:val="clear" w:color="auto" w:fill="E6E6E6"/>
            <w:tcMar>
              <w:top w:w="80" w:type="nil"/>
              <w:right w:w="80" w:type="nil"/>
            </w:tcMar>
            <w:vAlign w:val="center"/>
          </w:tcPr>
          <w:p w14:paraId="39F39E0F" w14:textId="77777777" w:rsidR="00D42F83" w:rsidRPr="001E4A39" w:rsidRDefault="00D42F83" w:rsidP="007F26C3">
            <w:pPr>
              <w:widowControl w:val="0"/>
              <w:autoSpaceDE w:val="0"/>
              <w:autoSpaceDN w:val="0"/>
              <w:adjustRightInd w:val="0"/>
              <w:rPr>
                <w:rFonts w:cs="Arial"/>
                <w:color w:val="616161"/>
                <w:szCs w:val="28"/>
              </w:rPr>
            </w:pPr>
            <w:r w:rsidRPr="001E4A39">
              <w:rPr>
                <w:rFonts w:cs="Arial"/>
                <w:color w:val="616161"/>
                <w:szCs w:val="28"/>
              </w:rPr>
              <w:t>Magdalena Balmaseda</w:t>
            </w:r>
          </w:p>
        </w:tc>
      </w:tr>
      <w:tr w:rsidR="00D42F83" w:rsidRPr="001E4A39" w14:paraId="0718D340" w14:textId="77777777">
        <w:tblPrEx>
          <w:tblBorders>
            <w:top w:val="none" w:sz="0" w:space="0" w:color="auto"/>
          </w:tblBorders>
        </w:tblPrEx>
        <w:tc>
          <w:tcPr>
            <w:tcW w:w="3227" w:type="dxa"/>
            <w:tcBorders>
              <w:bottom w:val="single" w:sz="8" w:space="0" w:color="BCBBBB"/>
              <w:right w:val="single" w:sz="8" w:space="0" w:color="BCBBBB"/>
            </w:tcBorders>
            <w:shd w:val="clear" w:color="auto" w:fill="E6E6E6"/>
            <w:tcMar>
              <w:top w:w="80" w:type="nil"/>
              <w:right w:w="80" w:type="nil"/>
            </w:tcMar>
            <w:vAlign w:val="center"/>
          </w:tcPr>
          <w:p w14:paraId="6800F08A" w14:textId="77777777" w:rsidR="00D42F83" w:rsidRPr="001E4A39" w:rsidRDefault="00D42F83" w:rsidP="007F26C3">
            <w:pPr>
              <w:widowControl w:val="0"/>
              <w:autoSpaceDE w:val="0"/>
              <w:autoSpaceDN w:val="0"/>
              <w:adjustRightInd w:val="0"/>
              <w:rPr>
                <w:rFonts w:cs="Arial"/>
                <w:color w:val="616161"/>
                <w:szCs w:val="28"/>
              </w:rPr>
            </w:pPr>
            <w:r w:rsidRPr="001E4A39">
              <w:rPr>
                <w:rFonts w:cs="Arial"/>
                <w:color w:val="616161"/>
                <w:szCs w:val="28"/>
              </w:rPr>
              <w:t>Paulo Calil</w:t>
            </w:r>
          </w:p>
        </w:tc>
      </w:tr>
      <w:tr w:rsidR="00D42F83" w:rsidRPr="001E4A39" w14:paraId="13F56495" w14:textId="77777777">
        <w:tblPrEx>
          <w:tblBorders>
            <w:top w:val="none" w:sz="0" w:space="0" w:color="auto"/>
          </w:tblBorders>
        </w:tblPrEx>
        <w:tc>
          <w:tcPr>
            <w:tcW w:w="3227" w:type="dxa"/>
            <w:tcBorders>
              <w:bottom w:val="single" w:sz="8" w:space="0" w:color="BCBBBB"/>
              <w:right w:val="single" w:sz="8" w:space="0" w:color="BCBBBB"/>
            </w:tcBorders>
            <w:shd w:val="clear" w:color="auto" w:fill="E6E6E6"/>
            <w:tcMar>
              <w:top w:w="80" w:type="nil"/>
              <w:right w:w="80" w:type="nil"/>
            </w:tcMar>
            <w:vAlign w:val="center"/>
          </w:tcPr>
          <w:p w14:paraId="5E6CEE0D" w14:textId="77777777" w:rsidR="00D42F83" w:rsidRPr="001E4A39" w:rsidRDefault="00D42F83" w:rsidP="007F26C3">
            <w:pPr>
              <w:widowControl w:val="0"/>
              <w:autoSpaceDE w:val="0"/>
              <w:autoSpaceDN w:val="0"/>
              <w:adjustRightInd w:val="0"/>
              <w:rPr>
                <w:rFonts w:cs="Arial"/>
                <w:color w:val="616161"/>
                <w:szCs w:val="28"/>
              </w:rPr>
            </w:pPr>
            <w:r w:rsidRPr="001E4A39">
              <w:rPr>
                <w:rFonts w:cs="Arial"/>
                <w:color w:val="616161"/>
                <w:szCs w:val="28"/>
              </w:rPr>
              <w:t>Catia Domingues</w:t>
            </w:r>
          </w:p>
        </w:tc>
      </w:tr>
      <w:tr w:rsidR="00D42F83" w:rsidRPr="001E4A39" w14:paraId="1DD9EA4D" w14:textId="77777777">
        <w:tblPrEx>
          <w:tblBorders>
            <w:top w:val="none" w:sz="0" w:space="0" w:color="auto"/>
          </w:tblBorders>
        </w:tblPrEx>
        <w:tc>
          <w:tcPr>
            <w:tcW w:w="3227" w:type="dxa"/>
            <w:tcBorders>
              <w:bottom w:val="single" w:sz="8" w:space="0" w:color="BCBBBB"/>
              <w:right w:val="single" w:sz="8" w:space="0" w:color="BCBBBB"/>
            </w:tcBorders>
            <w:shd w:val="clear" w:color="auto" w:fill="E6E6E6"/>
            <w:tcMar>
              <w:top w:w="80" w:type="nil"/>
              <w:right w:w="80" w:type="nil"/>
            </w:tcMar>
            <w:vAlign w:val="center"/>
          </w:tcPr>
          <w:p w14:paraId="48206545" w14:textId="77777777" w:rsidR="00D42F83" w:rsidRPr="001E4A39" w:rsidRDefault="00D42F83" w:rsidP="007F26C3">
            <w:pPr>
              <w:widowControl w:val="0"/>
              <w:autoSpaceDE w:val="0"/>
              <w:autoSpaceDN w:val="0"/>
              <w:adjustRightInd w:val="0"/>
              <w:rPr>
                <w:rFonts w:cs="Arial"/>
                <w:color w:val="616161"/>
                <w:szCs w:val="28"/>
              </w:rPr>
            </w:pPr>
            <w:r w:rsidRPr="001E4A39">
              <w:rPr>
                <w:rFonts w:cs="Arial"/>
                <w:color w:val="616161"/>
                <w:szCs w:val="28"/>
              </w:rPr>
              <w:t>Yosuke Fujii</w:t>
            </w:r>
          </w:p>
        </w:tc>
      </w:tr>
      <w:tr w:rsidR="00D42F83" w:rsidRPr="001E4A39" w14:paraId="749587C8" w14:textId="77777777">
        <w:tblPrEx>
          <w:tblBorders>
            <w:top w:val="none" w:sz="0" w:space="0" w:color="auto"/>
          </w:tblBorders>
        </w:tblPrEx>
        <w:tc>
          <w:tcPr>
            <w:tcW w:w="3227" w:type="dxa"/>
            <w:tcBorders>
              <w:bottom w:val="single" w:sz="8" w:space="0" w:color="BCBBBB"/>
              <w:right w:val="single" w:sz="8" w:space="0" w:color="BCBBBB"/>
            </w:tcBorders>
            <w:shd w:val="clear" w:color="auto" w:fill="E6E6E6"/>
            <w:tcMar>
              <w:top w:w="80" w:type="nil"/>
              <w:right w:w="80" w:type="nil"/>
            </w:tcMar>
            <w:vAlign w:val="center"/>
          </w:tcPr>
          <w:p w14:paraId="4BFE4478" w14:textId="77777777" w:rsidR="00D42F83" w:rsidRPr="001E4A39" w:rsidRDefault="00D42F83" w:rsidP="007F26C3">
            <w:pPr>
              <w:widowControl w:val="0"/>
              <w:autoSpaceDE w:val="0"/>
              <w:autoSpaceDN w:val="0"/>
              <w:adjustRightInd w:val="0"/>
              <w:rPr>
                <w:rFonts w:cs="Arial"/>
                <w:color w:val="616161"/>
                <w:szCs w:val="28"/>
              </w:rPr>
            </w:pPr>
            <w:r w:rsidRPr="001E4A39">
              <w:rPr>
                <w:rFonts w:cs="Arial"/>
                <w:color w:val="616161"/>
                <w:szCs w:val="28"/>
              </w:rPr>
              <w:t>Lisan Yu</w:t>
            </w:r>
          </w:p>
        </w:tc>
      </w:tr>
      <w:tr w:rsidR="00D42F83" w:rsidRPr="001E4A39" w14:paraId="00784E70" w14:textId="77777777">
        <w:tblPrEx>
          <w:tblBorders>
            <w:top w:val="none" w:sz="0" w:space="0" w:color="auto"/>
          </w:tblBorders>
        </w:tblPrEx>
        <w:tc>
          <w:tcPr>
            <w:tcW w:w="3227" w:type="dxa"/>
            <w:tcBorders>
              <w:bottom w:val="single" w:sz="8" w:space="0" w:color="BCBBBB"/>
              <w:right w:val="single" w:sz="8" w:space="0" w:color="BCBBBB"/>
            </w:tcBorders>
            <w:shd w:val="clear" w:color="auto" w:fill="E6E6E6"/>
            <w:tcMar>
              <w:top w:w="80" w:type="nil"/>
              <w:right w:w="80" w:type="nil"/>
            </w:tcMar>
            <w:vAlign w:val="center"/>
          </w:tcPr>
          <w:p w14:paraId="2786FBD8" w14:textId="77777777" w:rsidR="00D42F83" w:rsidRPr="001E4A39" w:rsidRDefault="00D42F83" w:rsidP="007F26C3">
            <w:pPr>
              <w:widowControl w:val="0"/>
              <w:autoSpaceDE w:val="0"/>
              <w:autoSpaceDN w:val="0"/>
              <w:adjustRightInd w:val="0"/>
              <w:rPr>
                <w:rFonts w:cs="Arial"/>
                <w:color w:val="616161"/>
                <w:szCs w:val="28"/>
              </w:rPr>
            </w:pPr>
            <w:r w:rsidRPr="001E4A39">
              <w:rPr>
                <w:rFonts w:cs="Arial"/>
                <w:color w:val="616161"/>
                <w:szCs w:val="28"/>
              </w:rPr>
              <w:t>Yan Xue</w:t>
            </w:r>
          </w:p>
        </w:tc>
      </w:tr>
      <w:tr w:rsidR="00D42F83" w:rsidRPr="001E4A39" w14:paraId="3442A934" w14:textId="77777777">
        <w:tblPrEx>
          <w:tblBorders>
            <w:top w:val="none" w:sz="0" w:space="0" w:color="auto"/>
          </w:tblBorders>
        </w:tblPrEx>
        <w:tc>
          <w:tcPr>
            <w:tcW w:w="3227" w:type="dxa"/>
            <w:tcBorders>
              <w:bottom w:val="single" w:sz="8" w:space="0" w:color="BCBBBB"/>
              <w:right w:val="single" w:sz="8" w:space="0" w:color="BCBBBB"/>
            </w:tcBorders>
            <w:shd w:val="clear" w:color="auto" w:fill="E6E6E6"/>
            <w:tcMar>
              <w:top w:w="80" w:type="nil"/>
              <w:right w:w="80" w:type="nil"/>
            </w:tcMar>
            <w:vAlign w:val="center"/>
          </w:tcPr>
          <w:p w14:paraId="2265BE4F" w14:textId="77777777" w:rsidR="00D42F83" w:rsidRPr="001E4A39" w:rsidRDefault="00D42F83" w:rsidP="007F26C3">
            <w:pPr>
              <w:widowControl w:val="0"/>
              <w:autoSpaceDE w:val="0"/>
              <w:autoSpaceDN w:val="0"/>
              <w:adjustRightInd w:val="0"/>
              <w:rPr>
                <w:rFonts w:cs="Arial"/>
                <w:color w:val="616161"/>
                <w:szCs w:val="28"/>
              </w:rPr>
            </w:pPr>
            <w:r w:rsidRPr="001E4A39">
              <w:rPr>
                <w:rFonts w:cs="Arial"/>
                <w:color w:val="616161"/>
                <w:szCs w:val="28"/>
              </w:rPr>
              <w:t>Andrea Storto</w:t>
            </w:r>
          </w:p>
        </w:tc>
      </w:tr>
      <w:tr w:rsidR="00D42F83" w:rsidRPr="001E4A39" w14:paraId="56B35CD6" w14:textId="77777777">
        <w:tblPrEx>
          <w:tblBorders>
            <w:top w:val="none" w:sz="0" w:space="0" w:color="auto"/>
            <w:bottom w:val="single" w:sz="8" w:space="0" w:color="ADADAD"/>
          </w:tblBorders>
        </w:tblPrEx>
        <w:tc>
          <w:tcPr>
            <w:tcW w:w="3227" w:type="dxa"/>
            <w:tcBorders>
              <w:bottom w:val="single" w:sz="8" w:space="0" w:color="BCBBBB"/>
              <w:right w:val="single" w:sz="8" w:space="0" w:color="BCBBBB"/>
            </w:tcBorders>
            <w:shd w:val="clear" w:color="auto" w:fill="E6E6E6"/>
            <w:tcMar>
              <w:top w:w="80" w:type="nil"/>
              <w:right w:w="80" w:type="nil"/>
            </w:tcMar>
            <w:vAlign w:val="center"/>
          </w:tcPr>
          <w:p w14:paraId="7C620053" w14:textId="77777777" w:rsidR="00D42F83" w:rsidRPr="001E4A39" w:rsidRDefault="00D42F83" w:rsidP="007F26C3">
            <w:pPr>
              <w:widowControl w:val="0"/>
              <w:autoSpaceDE w:val="0"/>
              <w:autoSpaceDN w:val="0"/>
              <w:adjustRightInd w:val="0"/>
              <w:rPr>
                <w:rFonts w:cs="Arial"/>
                <w:color w:val="616161"/>
                <w:szCs w:val="28"/>
              </w:rPr>
            </w:pPr>
            <w:r w:rsidRPr="001E4A39">
              <w:rPr>
                <w:rFonts w:cs="Arial"/>
                <w:color w:val="616161"/>
                <w:szCs w:val="28"/>
              </w:rPr>
              <w:t>Uwe Send</w:t>
            </w:r>
          </w:p>
        </w:tc>
      </w:tr>
    </w:tbl>
    <w:p w14:paraId="39FD5688" w14:textId="77777777" w:rsidR="009646C0" w:rsidRDefault="009646C0"/>
    <w:p w14:paraId="46ED829C" w14:textId="77777777" w:rsidR="005D19F7" w:rsidRDefault="005D19F7">
      <w:r>
        <w:t>Members of CLIVAR CONCEPT-HEAT Task Team and Ocean Model Development Panel and their invited experts</w:t>
      </w:r>
    </w:p>
    <w:p w14:paraId="20B88765" w14:textId="77777777" w:rsidR="005D19F7" w:rsidRDefault="005D19F7"/>
    <w:p w14:paraId="622EF6AB" w14:textId="77777777" w:rsidR="005D19F7" w:rsidRPr="007E0BE2" w:rsidRDefault="005D19F7">
      <w:pPr>
        <w:rPr>
          <w:u w:val="single"/>
        </w:rPr>
      </w:pPr>
      <w:r w:rsidRPr="007E0BE2">
        <w:rPr>
          <w:u w:val="single"/>
        </w:rPr>
        <w:t>Other invited participants:</w:t>
      </w:r>
    </w:p>
    <w:p w14:paraId="3EB9FB2D" w14:textId="77777777" w:rsidR="005D19F7" w:rsidRDefault="005D19F7">
      <w:r>
        <w:t>Jennifer Saleem Arrigo (Program manager from NOAA Climate Program Office)</w:t>
      </w:r>
    </w:p>
    <w:p w14:paraId="7FE5CD41" w14:textId="77777777" w:rsidR="008E1671" w:rsidRDefault="005D19F7">
      <w:r>
        <w:t>Mike Patterson (Director of US CLIVAR Project Office</w:t>
      </w:r>
      <w:r w:rsidR="008E1671">
        <w:t>)</w:t>
      </w:r>
    </w:p>
    <w:p w14:paraId="2E0023A3" w14:textId="77777777" w:rsidR="00571B13" w:rsidRDefault="00571B13" w:rsidP="00571B13">
      <w:r>
        <w:t>Emily Smith (NOAA Climate Program Office)</w:t>
      </w:r>
    </w:p>
    <w:p w14:paraId="5663E2C7" w14:textId="77777777" w:rsidR="00571B13" w:rsidRDefault="00571B13" w:rsidP="00571B13">
      <w:r>
        <w:t>Others TBC</w:t>
      </w:r>
    </w:p>
    <w:p w14:paraId="50FFDFD5" w14:textId="77777777" w:rsidR="00571B13" w:rsidRDefault="00571B13" w:rsidP="00571B13">
      <w:r>
        <w:t>(Possibly Rui Ponte and Benoit Meyssignac, co-chairs of WCRP regional SL change WG3)</w:t>
      </w:r>
    </w:p>
    <w:p w14:paraId="033ACBAB" w14:textId="38451EFB" w:rsidR="008E1671" w:rsidRDefault="00BF744E">
      <w:r>
        <w:t>OOPC rep?</w:t>
      </w:r>
    </w:p>
    <w:sectPr w:rsidR="008E1671" w:rsidSect="007E0BE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428D5"/>
    <w:multiLevelType w:val="hybridMultilevel"/>
    <w:tmpl w:val="71B8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C4919"/>
    <w:multiLevelType w:val="hybridMultilevel"/>
    <w:tmpl w:val="12FED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36FDE"/>
    <w:multiLevelType w:val="hybridMultilevel"/>
    <w:tmpl w:val="661A6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07408"/>
    <w:multiLevelType w:val="hybridMultilevel"/>
    <w:tmpl w:val="3F3A2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132E81"/>
    <w:multiLevelType w:val="hybridMultilevel"/>
    <w:tmpl w:val="ACCE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275FA"/>
    <w:multiLevelType w:val="hybridMultilevel"/>
    <w:tmpl w:val="924E5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7577DA"/>
    <w:multiLevelType w:val="hybridMultilevel"/>
    <w:tmpl w:val="C00E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CFF0DA2"/>
    <w:multiLevelType w:val="hybridMultilevel"/>
    <w:tmpl w:val="617AF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97"/>
    <w:rsid w:val="000220C1"/>
    <w:rsid w:val="000411CB"/>
    <w:rsid w:val="00042E0F"/>
    <w:rsid w:val="0006351F"/>
    <w:rsid w:val="0007508C"/>
    <w:rsid w:val="00080C32"/>
    <w:rsid w:val="00084478"/>
    <w:rsid w:val="00092682"/>
    <w:rsid w:val="0009714E"/>
    <w:rsid w:val="000A3EF6"/>
    <w:rsid w:val="000B306A"/>
    <w:rsid w:val="000C6A6F"/>
    <w:rsid w:val="000D04A7"/>
    <w:rsid w:val="000F6B7F"/>
    <w:rsid w:val="00103F2A"/>
    <w:rsid w:val="00122B5D"/>
    <w:rsid w:val="001527B9"/>
    <w:rsid w:val="00154A4F"/>
    <w:rsid w:val="0015570A"/>
    <w:rsid w:val="0019019D"/>
    <w:rsid w:val="001A0549"/>
    <w:rsid w:val="001A074B"/>
    <w:rsid w:val="001B1749"/>
    <w:rsid w:val="001E349E"/>
    <w:rsid w:val="001E4A39"/>
    <w:rsid w:val="002034AD"/>
    <w:rsid w:val="00204F5F"/>
    <w:rsid w:val="00207767"/>
    <w:rsid w:val="0021289D"/>
    <w:rsid w:val="00216430"/>
    <w:rsid w:val="00270997"/>
    <w:rsid w:val="002710FB"/>
    <w:rsid w:val="002A022B"/>
    <w:rsid w:val="002F5E22"/>
    <w:rsid w:val="00322278"/>
    <w:rsid w:val="003258B1"/>
    <w:rsid w:val="00326239"/>
    <w:rsid w:val="003419CF"/>
    <w:rsid w:val="00346FCB"/>
    <w:rsid w:val="003470E0"/>
    <w:rsid w:val="00360CF9"/>
    <w:rsid w:val="003734CB"/>
    <w:rsid w:val="00376270"/>
    <w:rsid w:val="0038035F"/>
    <w:rsid w:val="003A223A"/>
    <w:rsid w:val="00406EB1"/>
    <w:rsid w:val="00414800"/>
    <w:rsid w:val="00436680"/>
    <w:rsid w:val="004503AD"/>
    <w:rsid w:val="00452774"/>
    <w:rsid w:val="00456F3B"/>
    <w:rsid w:val="00463FCB"/>
    <w:rsid w:val="00470436"/>
    <w:rsid w:val="004720A7"/>
    <w:rsid w:val="004F2515"/>
    <w:rsid w:val="00526723"/>
    <w:rsid w:val="0053697E"/>
    <w:rsid w:val="00571B13"/>
    <w:rsid w:val="0057286D"/>
    <w:rsid w:val="00591C8F"/>
    <w:rsid w:val="00597038"/>
    <w:rsid w:val="005A3B57"/>
    <w:rsid w:val="005D19F7"/>
    <w:rsid w:val="005E76ED"/>
    <w:rsid w:val="00610243"/>
    <w:rsid w:val="006361BC"/>
    <w:rsid w:val="00653074"/>
    <w:rsid w:val="00677D54"/>
    <w:rsid w:val="00683ABF"/>
    <w:rsid w:val="006D70DC"/>
    <w:rsid w:val="006F708B"/>
    <w:rsid w:val="007070F7"/>
    <w:rsid w:val="007226F4"/>
    <w:rsid w:val="00726148"/>
    <w:rsid w:val="00756C9C"/>
    <w:rsid w:val="00763249"/>
    <w:rsid w:val="00772836"/>
    <w:rsid w:val="007B1643"/>
    <w:rsid w:val="007E027D"/>
    <w:rsid w:val="007E0BE2"/>
    <w:rsid w:val="007F682A"/>
    <w:rsid w:val="007F7E20"/>
    <w:rsid w:val="00835043"/>
    <w:rsid w:val="008406DA"/>
    <w:rsid w:val="00853D35"/>
    <w:rsid w:val="008638C3"/>
    <w:rsid w:val="00886FA8"/>
    <w:rsid w:val="008A3280"/>
    <w:rsid w:val="008C1F5C"/>
    <w:rsid w:val="008E1671"/>
    <w:rsid w:val="008E550C"/>
    <w:rsid w:val="008F48AB"/>
    <w:rsid w:val="0093081B"/>
    <w:rsid w:val="0094267B"/>
    <w:rsid w:val="00950566"/>
    <w:rsid w:val="009646C0"/>
    <w:rsid w:val="00966AA0"/>
    <w:rsid w:val="00980E88"/>
    <w:rsid w:val="0099172F"/>
    <w:rsid w:val="009A1778"/>
    <w:rsid w:val="009C7594"/>
    <w:rsid w:val="009D10D2"/>
    <w:rsid w:val="009D2C02"/>
    <w:rsid w:val="009D7352"/>
    <w:rsid w:val="009E42F6"/>
    <w:rsid w:val="00A07B00"/>
    <w:rsid w:val="00A16A24"/>
    <w:rsid w:val="00A55884"/>
    <w:rsid w:val="00A678BD"/>
    <w:rsid w:val="00A77C73"/>
    <w:rsid w:val="00AA0DC1"/>
    <w:rsid w:val="00AC0437"/>
    <w:rsid w:val="00AC602C"/>
    <w:rsid w:val="00AD7999"/>
    <w:rsid w:val="00AE7787"/>
    <w:rsid w:val="00AF25A9"/>
    <w:rsid w:val="00B12ABA"/>
    <w:rsid w:val="00B22AAF"/>
    <w:rsid w:val="00B27C86"/>
    <w:rsid w:val="00B44814"/>
    <w:rsid w:val="00B57638"/>
    <w:rsid w:val="00B60E3E"/>
    <w:rsid w:val="00B71D58"/>
    <w:rsid w:val="00B846DF"/>
    <w:rsid w:val="00B92CC8"/>
    <w:rsid w:val="00B93BE1"/>
    <w:rsid w:val="00BA262A"/>
    <w:rsid w:val="00BC37F7"/>
    <w:rsid w:val="00BD636F"/>
    <w:rsid w:val="00BE0862"/>
    <w:rsid w:val="00BE6214"/>
    <w:rsid w:val="00BF744E"/>
    <w:rsid w:val="00C0229F"/>
    <w:rsid w:val="00C22698"/>
    <w:rsid w:val="00C32BB8"/>
    <w:rsid w:val="00C33049"/>
    <w:rsid w:val="00C47168"/>
    <w:rsid w:val="00C62B82"/>
    <w:rsid w:val="00C67E5C"/>
    <w:rsid w:val="00C731B3"/>
    <w:rsid w:val="00C92827"/>
    <w:rsid w:val="00CA56EF"/>
    <w:rsid w:val="00CB446E"/>
    <w:rsid w:val="00CB5E71"/>
    <w:rsid w:val="00CD2265"/>
    <w:rsid w:val="00CF6E23"/>
    <w:rsid w:val="00CF7ABD"/>
    <w:rsid w:val="00D062AF"/>
    <w:rsid w:val="00D26E79"/>
    <w:rsid w:val="00D42F83"/>
    <w:rsid w:val="00D53385"/>
    <w:rsid w:val="00D624F6"/>
    <w:rsid w:val="00D658A9"/>
    <w:rsid w:val="00D75CA4"/>
    <w:rsid w:val="00D77CA0"/>
    <w:rsid w:val="00D8334C"/>
    <w:rsid w:val="00D863B7"/>
    <w:rsid w:val="00D867E2"/>
    <w:rsid w:val="00D97B7A"/>
    <w:rsid w:val="00DD3181"/>
    <w:rsid w:val="00DD42B2"/>
    <w:rsid w:val="00DD6736"/>
    <w:rsid w:val="00DE5599"/>
    <w:rsid w:val="00E30720"/>
    <w:rsid w:val="00E3256C"/>
    <w:rsid w:val="00E57882"/>
    <w:rsid w:val="00E82C8F"/>
    <w:rsid w:val="00ED0AF1"/>
    <w:rsid w:val="00EE7A36"/>
    <w:rsid w:val="00F4582A"/>
    <w:rsid w:val="00F55E0B"/>
    <w:rsid w:val="00F63DB7"/>
    <w:rsid w:val="00FB2062"/>
    <w:rsid w:val="00FB33B1"/>
    <w:rsid w:val="00FC1314"/>
    <w:rsid w:val="00FC3BCF"/>
    <w:rsid w:val="00FE457F"/>
    <w:rsid w:val="00FF1D3B"/>
    <w:rsid w:val="00FF72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3C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36F"/>
    <w:pPr>
      <w:ind w:left="720"/>
      <w:contextualSpacing/>
    </w:pPr>
  </w:style>
  <w:style w:type="paragraph" w:styleId="BalloonText">
    <w:name w:val="Balloon Text"/>
    <w:basedOn w:val="Normal"/>
    <w:link w:val="BalloonTextChar"/>
    <w:uiPriority w:val="99"/>
    <w:semiHidden/>
    <w:unhideWhenUsed/>
    <w:rsid w:val="007F7E20"/>
    <w:rPr>
      <w:rFonts w:ascii="Lucida Grande" w:hAnsi="Lucida Grande"/>
      <w:sz w:val="18"/>
      <w:szCs w:val="18"/>
    </w:rPr>
  </w:style>
  <w:style w:type="character" w:customStyle="1" w:styleId="BalloonTextChar">
    <w:name w:val="Balloon Text Char"/>
    <w:basedOn w:val="DefaultParagraphFont"/>
    <w:link w:val="BalloonText"/>
    <w:uiPriority w:val="99"/>
    <w:semiHidden/>
    <w:rsid w:val="007F7E20"/>
    <w:rPr>
      <w:rFonts w:ascii="Lucida Grande" w:hAnsi="Lucida Grande"/>
      <w:sz w:val="18"/>
      <w:szCs w:val="18"/>
    </w:rPr>
  </w:style>
  <w:style w:type="paragraph" w:styleId="Revision">
    <w:name w:val="Revision"/>
    <w:hidden/>
    <w:uiPriority w:val="99"/>
    <w:semiHidden/>
    <w:rsid w:val="00B12A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36F"/>
    <w:pPr>
      <w:ind w:left="720"/>
      <w:contextualSpacing/>
    </w:pPr>
  </w:style>
  <w:style w:type="paragraph" w:styleId="BalloonText">
    <w:name w:val="Balloon Text"/>
    <w:basedOn w:val="Normal"/>
    <w:link w:val="BalloonTextChar"/>
    <w:uiPriority w:val="99"/>
    <w:semiHidden/>
    <w:unhideWhenUsed/>
    <w:rsid w:val="007F7E20"/>
    <w:rPr>
      <w:rFonts w:ascii="Lucida Grande" w:hAnsi="Lucida Grande"/>
      <w:sz w:val="18"/>
      <w:szCs w:val="18"/>
    </w:rPr>
  </w:style>
  <w:style w:type="character" w:customStyle="1" w:styleId="BalloonTextChar">
    <w:name w:val="Balloon Text Char"/>
    <w:basedOn w:val="DefaultParagraphFont"/>
    <w:link w:val="BalloonText"/>
    <w:uiPriority w:val="99"/>
    <w:semiHidden/>
    <w:rsid w:val="007F7E20"/>
    <w:rPr>
      <w:rFonts w:ascii="Lucida Grande" w:hAnsi="Lucida Grande"/>
      <w:sz w:val="18"/>
      <w:szCs w:val="18"/>
    </w:rPr>
  </w:style>
  <w:style w:type="paragraph" w:styleId="Revision">
    <w:name w:val="Revision"/>
    <w:hidden/>
    <w:uiPriority w:val="99"/>
    <w:semiHidden/>
    <w:rsid w:val="00B1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805</Words>
  <Characters>4592</Characters>
  <Application>Microsoft Macintosh Word</Application>
  <DocSecurity>0</DocSecurity>
  <Lines>38</Lines>
  <Paragraphs>10</Paragraphs>
  <ScaleCrop>false</ScaleCrop>
  <Company>Microsoft</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L</dc:creator>
  <cp:lastModifiedBy>Tony</cp:lastModifiedBy>
  <cp:revision>20</cp:revision>
  <dcterms:created xsi:type="dcterms:W3CDTF">2016-09-01T00:12:00Z</dcterms:created>
  <dcterms:modified xsi:type="dcterms:W3CDTF">2016-09-13T21:36:00Z</dcterms:modified>
</cp:coreProperties>
</file>